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FE" w:rsidRPr="00B10E0C" w:rsidRDefault="00C47813" w:rsidP="00B10E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Referendum 21.1.2023</w:t>
      </w:r>
    </w:p>
    <w:p w:rsidR="00AA26FE" w:rsidRDefault="00AA26FE">
      <w:pPr>
        <w:rPr>
          <w:rFonts w:ascii="Times New Roman" w:hAnsi="Times New Roman" w:cs="Times New Roman"/>
          <w:sz w:val="24"/>
          <w:szCs w:val="24"/>
        </w:rPr>
      </w:pPr>
    </w:p>
    <w:p w:rsidR="00AA26FE" w:rsidRPr="00B10E0C" w:rsidRDefault="00AA26FE" w:rsidP="00B10E0C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10E0C">
        <w:rPr>
          <w:rFonts w:ascii="Times New Roman" w:hAnsi="Times New Roman" w:cs="Times New Roman"/>
          <w:sz w:val="40"/>
          <w:szCs w:val="40"/>
        </w:rPr>
        <w:t xml:space="preserve">Obec Budiš oznamuje, že pre </w:t>
      </w:r>
      <w:r w:rsidR="00C47813">
        <w:rPr>
          <w:rFonts w:ascii="Times New Roman" w:hAnsi="Times New Roman" w:cs="Times New Roman"/>
          <w:sz w:val="40"/>
          <w:szCs w:val="40"/>
        </w:rPr>
        <w:t>referendum</w:t>
      </w:r>
      <w:r w:rsidR="00B10E0C" w:rsidRPr="00B10E0C">
        <w:rPr>
          <w:rFonts w:ascii="Times New Roman" w:hAnsi="Times New Roman" w:cs="Times New Roman"/>
          <w:sz w:val="40"/>
          <w:szCs w:val="40"/>
        </w:rPr>
        <w:t>, ktoré sa uskutočn</w:t>
      </w:r>
      <w:r w:rsidR="00C47813">
        <w:rPr>
          <w:rFonts w:ascii="Times New Roman" w:hAnsi="Times New Roman" w:cs="Times New Roman"/>
          <w:sz w:val="40"/>
          <w:szCs w:val="40"/>
        </w:rPr>
        <w:t>í</w:t>
      </w:r>
      <w:r w:rsidR="00B10E0C" w:rsidRPr="00B10E0C">
        <w:rPr>
          <w:rFonts w:ascii="Times New Roman" w:hAnsi="Times New Roman" w:cs="Times New Roman"/>
          <w:sz w:val="40"/>
          <w:szCs w:val="40"/>
        </w:rPr>
        <w:t xml:space="preserve"> </w:t>
      </w:r>
      <w:r w:rsidR="00C47813">
        <w:rPr>
          <w:rFonts w:ascii="Times New Roman" w:hAnsi="Times New Roman" w:cs="Times New Roman"/>
          <w:sz w:val="40"/>
          <w:szCs w:val="40"/>
        </w:rPr>
        <w:t>21.1</w:t>
      </w:r>
      <w:r w:rsidR="00B10E0C" w:rsidRPr="00B10E0C">
        <w:rPr>
          <w:rFonts w:ascii="Times New Roman" w:hAnsi="Times New Roman" w:cs="Times New Roman"/>
          <w:sz w:val="40"/>
          <w:szCs w:val="40"/>
        </w:rPr>
        <w:t>.202</w:t>
      </w:r>
      <w:r w:rsidR="00C47813">
        <w:rPr>
          <w:rFonts w:ascii="Times New Roman" w:hAnsi="Times New Roman" w:cs="Times New Roman"/>
          <w:sz w:val="40"/>
          <w:szCs w:val="40"/>
        </w:rPr>
        <w:t>3</w:t>
      </w:r>
      <w:r w:rsidRPr="00B10E0C">
        <w:rPr>
          <w:rFonts w:ascii="Times New Roman" w:hAnsi="Times New Roman" w:cs="Times New Roman"/>
          <w:sz w:val="40"/>
          <w:szCs w:val="40"/>
        </w:rPr>
        <w:t xml:space="preserve">   je utvorený jeden volebný okrsok pre celú obec a</w:t>
      </w:r>
      <w:r w:rsidR="00C47813">
        <w:rPr>
          <w:rFonts w:ascii="Times New Roman" w:hAnsi="Times New Roman" w:cs="Times New Roman"/>
          <w:sz w:val="40"/>
          <w:szCs w:val="40"/>
        </w:rPr>
        <w:t xml:space="preserve"> ako </w:t>
      </w:r>
      <w:r w:rsidRPr="00B10E0C">
        <w:rPr>
          <w:rFonts w:ascii="Times New Roman" w:hAnsi="Times New Roman" w:cs="Times New Roman"/>
          <w:sz w:val="40"/>
          <w:szCs w:val="40"/>
        </w:rPr>
        <w:t xml:space="preserve">volebná miestnosť je </w:t>
      </w:r>
      <w:r w:rsidR="00B10E0C" w:rsidRPr="00B10E0C">
        <w:rPr>
          <w:rFonts w:ascii="Times New Roman" w:hAnsi="Times New Roman" w:cs="Times New Roman"/>
          <w:sz w:val="40"/>
          <w:szCs w:val="40"/>
        </w:rPr>
        <w:t>určená zasadacia miestnosť obecného úradu Budiš 82.</w:t>
      </w:r>
    </w:p>
    <w:p w:rsidR="00AA26FE" w:rsidRPr="00AA26FE" w:rsidRDefault="00AA26FE">
      <w:pPr>
        <w:rPr>
          <w:rFonts w:ascii="Times New Roman" w:hAnsi="Times New Roman" w:cs="Times New Roman"/>
          <w:sz w:val="24"/>
          <w:szCs w:val="24"/>
        </w:rPr>
      </w:pPr>
    </w:p>
    <w:sectPr w:rsidR="00AA26FE" w:rsidRPr="00AA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FE"/>
    <w:rsid w:val="004E46F2"/>
    <w:rsid w:val="00AA26FE"/>
    <w:rsid w:val="00B10E0C"/>
    <w:rsid w:val="00C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9B764-5A72-440F-BE08-8ED631DF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ERTEĽOVÁ Ivana</dc:creator>
  <cp:keywords/>
  <dc:description/>
  <cp:lastModifiedBy>ERTEĽOVÁ Ivana</cp:lastModifiedBy>
  <cp:revision>2</cp:revision>
  <dcterms:created xsi:type="dcterms:W3CDTF">2022-11-15T20:59:00Z</dcterms:created>
  <dcterms:modified xsi:type="dcterms:W3CDTF">2022-11-15T20:59:00Z</dcterms:modified>
</cp:coreProperties>
</file>